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FE7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7DA3">
        <w:rPr>
          <w:rFonts w:ascii="Times New Roman" w:hAnsi="Times New Roman" w:cs="Times New Roman"/>
          <w:sz w:val="28"/>
          <w:szCs w:val="28"/>
        </w:rPr>
        <w:t>Дело №</w:t>
      </w:r>
      <w:r w:rsidR="007B376E">
        <w:rPr>
          <w:rFonts w:ascii="Times New Roman" w:hAnsi="Times New Roman" w:cs="Times New Roman"/>
          <w:sz w:val="28"/>
          <w:szCs w:val="28"/>
        </w:rPr>
        <w:t xml:space="preserve"> </w:t>
      </w:r>
      <w:r w:rsidR="00537DA3">
        <w:rPr>
          <w:rFonts w:ascii="Times New Roman" w:hAnsi="Times New Roman" w:cs="Times New Roman"/>
          <w:sz w:val="28"/>
          <w:szCs w:val="28"/>
        </w:rPr>
        <w:t>2-</w:t>
      </w:r>
      <w:r w:rsidR="00AD7808">
        <w:rPr>
          <w:rFonts w:ascii="Times New Roman" w:hAnsi="Times New Roman" w:cs="Times New Roman"/>
          <w:sz w:val="28"/>
          <w:szCs w:val="28"/>
        </w:rPr>
        <w:t>3827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AD7808">
        <w:rPr>
          <w:rFonts w:ascii="Times New Roman" w:hAnsi="Times New Roman" w:cs="Times New Roman"/>
          <w:sz w:val="28"/>
          <w:szCs w:val="28"/>
        </w:rPr>
        <w:t>2</w:t>
      </w:r>
      <w:r w:rsidR="00537DA3">
        <w:rPr>
          <w:rFonts w:ascii="Times New Roman" w:hAnsi="Times New Roman" w:cs="Times New Roman"/>
          <w:sz w:val="28"/>
          <w:szCs w:val="28"/>
        </w:rPr>
        <w:t>/20</w:t>
      </w:r>
      <w:r w:rsidR="003B5C43">
        <w:rPr>
          <w:rFonts w:ascii="Times New Roman" w:hAnsi="Times New Roman" w:cs="Times New Roman"/>
          <w:sz w:val="28"/>
          <w:szCs w:val="28"/>
        </w:rPr>
        <w:t>2</w:t>
      </w:r>
      <w:r w:rsidR="00D9128A">
        <w:rPr>
          <w:rFonts w:ascii="Times New Roman" w:hAnsi="Times New Roman" w:cs="Times New Roman"/>
          <w:sz w:val="28"/>
          <w:szCs w:val="28"/>
        </w:rPr>
        <w:t>5</w:t>
      </w:r>
    </w:p>
    <w:p w:rsidR="00FE75EC" w:rsidP="00FE75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FE75EC">
        <w:rPr>
          <w:rFonts w:ascii="Times New Roman" w:hAnsi="Times New Roman" w:cs="Times New Roman"/>
          <w:bCs/>
          <w:sz w:val="28"/>
          <w:szCs w:val="28"/>
        </w:rPr>
        <w:t>86MS00</w:t>
      </w:r>
      <w:r w:rsidR="00AD7808">
        <w:rPr>
          <w:rFonts w:ascii="Times New Roman" w:hAnsi="Times New Roman" w:cs="Times New Roman"/>
          <w:bCs/>
          <w:sz w:val="28"/>
          <w:szCs w:val="28"/>
        </w:rPr>
        <w:t>53</w:t>
      </w:r>
      <w:r w:rsidRPr="00FE75EC">
        <w:rPr>
          <w:rFonts w:ascii="Times New Roman" w:hAnsi="Times New Roman" w:cs="Times New Roman"/>
          <w:bCs/>
          <w:sz w:val="28"/>
          <w:szCs w:val="28"/>
        </w:rPr>
        <w:t>-01-202</w:t>
      </w:r>
      <w:r w:rsidR="00D9128A">
        <w:rPr>
          <w:rFonts w:ascii="Times New Roman" w:hAnsi="Times New Roman" w:cs="Times New Roman"/>
          <w:bCs/>
          <w:sz w:val="28"/>
          <w:szCs w:val="28"/>
        </w:rPr>
        <w:t>5</w:t>
      </w:r>
      <w:r w:rsidRPr="00FE75EC">
        <w:rPr>
          <w:rFonts w:ascii="Times New Roman" w:hAnsi="Times New Roman" w:cs="Times New Roman"/>
          <w:bCs/>
          <w:sz w:val="28"/>
          <w:szCs w:val="28"/>
        </w:rPr>
        <w:t>-00</w:t>
      </w:r>
      <w:r w:rsidR="00AD7808">
        <w:rPr>
          <w:rFonts w:ascii="Times New Roman" w:hAnsi="Times New Roman" w:cs="Times New Roman"/>
          <w:bCs/>
          <w:sz w:val="28"/>
          <w:szCs w:val="28"/>
        </w:rPr>
        <w:t>6624</w:t>
      </w:r>
      <w:r w:rsidR="006F1750">
        <w:rPr>
          <w:rFonts w:ascii="Times New Roman" w:hAnsi="Times New Roman" w:cs="Times New Roman"/>
          <w:bCs/>
          <w:sz w:val="28"/>
          <w:szCs w:val="28"/>
        </w:rPr>
        <w:t>-</w:t>
      </w:r>
      <w:r w:rsidR="00AD7808">
        <w:rPr>
          <w:rFonts w:ascii="Times New Roman" w:hAnsi="Times New Roman" w:cs="Times New Roman"/>
          <w:bCs/>
          <w:sz w:val="28"/>
          <w:szCs w:val="28"/>
        </w:rPr>
        <w:t>27</w:t>
      </w:r>
    </w:p>
    <w:p w:rsidR="00FE75EC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F4C20" w:rsidRPr="004D122E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B6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6F1F3F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3B5C43">
        <w:rPr>
          <w:rFonts w:ascii="Times New Roman" w:hAnsi="Times New Roman" w:cs="Times New Roman"/>
          <w:sz w:val="28"/>
          <w:szCs w:val="28"/>
        </w:rPr>
        <w:t>2</w:t>
      </w:r>
      <w:r w:rsidR="00D9128A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3B5C43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AA7C1C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AA7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AA7C1C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</w:t>
      </w:r>
      <w:r w:rsidR="001F1836">
        <w:rPr>
          <w:rFonts w:ascii="Times New Roman" w:hAnsi="Times New Roman" w:cs="Times New Roman"/>
          <w:sz w:val="28"/>
          <w:szCs w:val="28"/>
        </w:rPr>
        <w:t>-</w:t>
      </w:r>
      <w:r w:rsidRPr="004D122E">
        <w:rPr>
          <w:rFonts w:ascii="Times New Roman" w:hAnsi="Times New Roman" w:cs="Times New Roman"/>
          <w:sz w:val="28"/>
          <w:szCs w:val="28"/>
        </w:rPr>
        <w:t xml:space="preserve">Югры </w:t>
      </w:r>
      <w:r w:rsidR="00AA7C1C">
        <w:rPr>
          <w:rFonts w:ascii="Times New Roman" w:hAnsi="Times New Roman" w:cs="Times New Roman"/>
          <w:sz w:val="28"/>
          <w:szCs w:val="28"/>
        </w:rPr>
        <w:t>Волкова Л.Г.,</w:t>
      </w:r>
      <w:r w:rsidR="006F1750">
        <w:rPr>
          <w:rFonts w:ascii="Times New Roman" w:hAnsi="Times New Roman" w:cs="Times New Roman"/>
          <w:sz w:val="28"/>
          <w:szCs w:val="28"/>
        </w:rPr>
        <w:t xml:space="preserve"> </w:t>
      </w:r>
      <w:r w:rsidR="00AD7808">
        <w:rPr>
          <w:rFonts w:ascii="Times New Roman" w:hAnsi="Times New Roman" w:cs="Times New Roman"/>
          <w:sz w:val="28"/>
          <w:szCs w:val="28"/>
        </w:rPr>
        <w:t>исполняя обязанности</w:t>
      </w:r>
      <w:r w:rsidRPr="00AD7808" w:rsidR="00AD7808">
        <w:rPr>
          <w:rFonts w:ascii="Times New Roman" w:hAnsi="Times New Roman" w:cs="Times New Roman"/>
          <w:sz w:val="28"/>
          <w:szCs w:val="28"/>
        </w:rPr>
        <w:t xml:space="preserve"> </w:t>
      </w:r>
      <w:r w:rsidR="00AD7808">
        <w:rPr>
          <w:rFonts w:ascii="Times New Roman" w:hAnsi="Times New Roman" w:cs="Times New Roman"/>
          <w:sz w:val="28"/>
          <w:szCs w:val="28"/>
        </w:rPr>
        <w:t>м</w:t>
      </w:r>
      <w:r w:rsidRPr="004D122E" w:rsidR="00AD7808">
        <w:rPr>
          <w:rFonts w:ascii="Times New Roman" w:hAnsi="Times New Roman" w:cs="Times New Roman"/>
          <w:sz w:val="28"/>
          <w:szCs w:val="28"/>
        </w:rPr>
        <w:t>ирово</w:t>
      </w:r>
      <w:r w:rsidR="00AD7808">
        <w:rPr>
          <w:rFonts w:ascii="Times New Roman" w:hAnsi="Times New Roman" w:cs="Times New Roman"/>
          <w:sz w:val="28"/>
          <w:szCs w:val="28"/>
        </w:rPr>
        <w:t>го</w:t>
      </w:r>
      <w:r w:rsidRPr="004D122E" w:rsidR="00AD7808">
        <w:rPr>
          <w:rFonts w:ascii="Times New Roman" w:hAnsi="Times New Roman" w:cs="Times New Roman"/>
          <w:sz w:val="28"/>
          <w:szCs w:val="28"/>
        </w:rPr>
        <w:t xml:space="preserve"> судь</w:t>
      </w:r>
      <w:r w:rsidR="00AD7808">
        <w:rPr>
          <w:rFonts w:ascii="Times New Roman" w:hAnsi="Times New Roman" w:cs="Times New Roman"/>
          <w:sz w:val="28"/>
          <w:szCs w:val="28"/>
        </w:rPr>
        <w:t>и</w:t>
      </w:r>
      <w:r w:rsidRPr="004D122E" w:rsidR="00AD7808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AD7808">
        <w:rPr>
          <w:rFonts w:ascii="Times New Roman" w:hAnsi="Times New Roman" w:cs="Times New Roman"/>
          <w:sz w:val="28"/>
          <w:szCs w:val="28"/>
        </w:rPr>
        <w:t>2</w:t>
      </w:r>
      <w:r w:rsidRPr="004D122E" w:rsidR="00AD7808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</w:t>
      </w:r>
      <w:r w:rsidR="00AD7808">
        <w:rPr>
          <w:rFonts w:ascii="Times New Roman" w:hAnsi="Times New Roman" w:cs="Times New Roman"/>
          <w:sz w:val="28"/>
          <w:szCs w:val="28"/>
        </w:rPr>
        <w:t>-</w:t>
      </w:r>
      <w:r w:rsidRPr="004D122E" w:rsidR="00AD7808">
        <w:rPr>
          <w:rFonts w:ascii="Times New Roman" w:hAnsi="Times New Roman" w:cs="Times New Roman"/>
          <w:sz w:val="28"/>
          <w:szCs w:val="28"/>
        </w:rPr>
        <w:t>Югры</w:t>
      </w:r>
      <w:r w:rsidR="00AD78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009FA" w:rsidP="00AA7C1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AD7808">
        <w:rPr>
          <w:rFonts w:ascii="Times New Roman" w:hAnsi="Times New Roman" w:cs="Times New Roman"/>
          <w:sz w:val="28"/>
          <w:szCs w:val="28"/>
        </w:rPr>
        <w:t>Кузиной А.П.</w:t>
      </w:r>
      <w:r w:rsidR="00D360B4">
        <w:rPr>
          <w:rFonts w:ascii="Times New Roman" w:hAnsi="Times New Roman" w:cs="Times New Roman"/>
          <w:sz w:val="28"/>
          <w:szCs w:val="28"/>
        </w:rPr>
        <w:t>,</w:t>
      </w:r>
    </w:p>
    <w:p w:rsidR="00FE75EC" w:rsidP="00AA7C1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9128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истца </w:t>
      </w:r>
      <w:r w:rsidR="00AD7808">
        <w:rPr>
          <w:rFonts w:ascii="Times New Roman" w:hAnsi="Times New Roman" w:cs="Times New Roman"/>
          <w:sz w:val="28"/>
          <w:szCs w:val="28"/>
        </w:rPr>
        <w:t>Потаповой С.Н., ответчика Половникова П.П.,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F8C" w:rsidP="00AA7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3B5C43">
        <w:rPr>
          <w:rFonts w:ascii="Times New Roman" w:hAnsi="Times New Roman" w:cs="Times New Roman"/>
          <w:sz w:val="28"/>
          <w:szCs w:val="28"/>
        </w:rPr>
        <w:t>овому заявлению</w:t>
      </w:r>
      <w:r w:rsidR="00D9128A">
        <w:rPr>
          <w:rFonts w:ascii="Times New Roman" w:hAnsi="Times New Roman" w:cs="Times New Roman"/>
          <w:sz w:val="28"/>
          <w:szCs w:val="28"/>
        </w:rPr>
        <w:t xml:space="preserve"> </w:t>
      </w:r>
      <w:r w:rsidR="00AD7808">
        <w:rPr>
          <w:rFonts w:ascii="Times New Roman" w:hAnsi="Times New Roman" w:cs="Times New Roman"/>
          <w:sz w:val="28"/>
          <w:szCs w:val="28"/>
        </w:rPr>
        <w:t>Мелихова Алексея Юрьевича</w:t>
      </w:r>
      <w:r w:rsidR="008317A7">
        <w:rPr>
          <w:rFonts w:ascii="Times New Roman" w:hAnsi="Times New Roman" w:cs="Times New Roman"/>
          <w:sz w:val="28"/>
          <w:szCs w:val="28"/>
        </w:rPr>
        <w:t xml:space="preserve"> к </w:t>
      </w:r>
      <w:r w:rsidR="00AD7808">
        <w:rPr>
          <w:rFonts w:ascii="Times New Roman" w:hAnsi="Times New Roman" w:cs="Times New Roman"/>
          <w:sz w:val="28"/>
          <w:szCs w:val="28"/>
        </w:rPr>
        <w:t>Половникову Петру Петровичу</w:t>
      </w:r>
      <w:r w:rsidR="008317A7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AD7808">
        <w:rPr>
          <w:rFonts w:ascii="Times New Roman" w:hAnsi="Times New Roman" w:cs="Times New Roman"/>
          <w:sz w:val="28"/>
          <w:szCs w:val="28"/>
        </w:rPr>
        <w:t xml:space="preserve">суммы возмещения </w:t>
      </w:r>
      <w:r w:rsidR="000906F8">
        <w:rPr>
          <w:rFonts w:ascii="Times New Roman" w:hAnsi="Times New Roman" w:cs="Times New Roman"/>
          <w:sz w:val="28"/>
          <w:szCs w:val="28"/>
        </w:rPr>
        <w:t>в результате дорожно-транспортного происшествия,</w:t>
      </w:r>
    </w:p>
    <w:p w:rsidR="008317A7" w:rsidP="00AA7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912" w:rsidP="006034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FE75EC" w:rsidP="006034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34BA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AA7C1C" w:rsidP="004D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912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FE75EC" w:rsidP="004D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9D9" w:rsidRPr="004D122E" w:rsidP="00931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AD7808">
        <w:rPr>
          <w:rFonts w:ascii="Times New Roman" w:hAnsi="Times New Roman" w:cs="Times New Roman"/>
          <w:sz w:val="28"/>
          <w:szCs w:val="28"/>
        </w:rPr>
        <w:t>Мелихова Алексея Юрьевича к Половникову Петру Петровичу о взыскании суммы возмещения в результате дорожно-транспортного происшествия</w:t>
      </w:r>
      <w:r w:rsidR="00FE75EC">
        <w:rPr>
          <w:rFonts w:ascii="Times New Roman" w:hAnsi="Times New Roman" w:cs="Times New Roman"/>
          <w:sz w:val="28"/>
          <w:szCs w:val="28"/>
        </w:rPr>
        <w:t>,</w:t>
      </w:r>
      <w:r w:rsidR="00DF4B7D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="00427191">
        <w:rPr>
          <w:rFonts w:ascii="Times New Roman" w:hAnsi="Times New Roman" w:cs="Times New Roman"/>
          <w:sz w:val="28"/>
          <w:szCs w:val="28"/>
        </w:rPr>
        <w:t>.</w:t>
      </w:r>
    </w:p>
    <w:p w:rsidR="002F4DBF" w:rsidP="00B05546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AD7808">
        <w:rPr>
          <w:sz w:val="28"/>
          <w:szCs w:val="28"/>
        </w:rPr>
        <w:t>Половникова Петра Петровича</w:t>
      </w:r>
      <w:r w:rsidR="000906F8">
        <w:rPr>
          <w:sz w:val="28"/>
          <w:szCs w:val="28"/>
        </w:rPr>
        <w:t xml:space="preserve"> </w:t>
      </w:r>
      <w:r w:rsidR="00DF4B7D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DF4B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пользу </w:t>
      </w:r>
      <w:r w:rsidR="00AD7808">
        <w:rPr>
          <w:sz w:val="28"/>
          <w:szCs w:val="28"/>
        </w:rPr>
        <w:t>Мелихова Алексея Юрьевича</w:t>
      </w:r>
      <w:r w:rsidR="000906F8">
        <w:rPr>
          <w:sz w:val="28"/>
          <w:szCs w:val="28"/>
        </w:rPr>
        <w:t xml:space="preserve"> </w:t>
      </w:r>
      <w:r w:rsidR="00DF4B7D">
        <w:rPr>
          <w:sz w:val="28"/>
          <w:szCs w:val="28"/>
        </w:rPr>
        <w:t>(паспорт</w:t>
      </w:r>
      <w:r w:rsidR="00FE75E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377AA2">
        <w:rPr>
          <w:sz w:val="28"/>
          <w:szCs w:val="28"/>
        </w:rPr>
        <w:t>)</w:t>
      </w:r>
      <w:r w:rsidR="0088308E">
        <w:rPr>
          <w:sz w:val="28"/>
          <w:szCs w:val="28"/>
        </w:rPr>
        <w:t xml:space="preserve"> </w:t>
      </w:r>
      <w:r w:rsidR="00377AA2">
        <w:rPr>
          <w:sz w:val="28"/>
          <w:szCs w:val="28"/>
        </w:rPr>
        <w:t>д</w:t>
      </w:r>
      <w:r w:rsidR="003B5C43">
        <w:rPr>
          <w:sz w:val="28"/>
          <w:szCs w:val="28"/>
        </w:rPr>
        <w:t xml:space="preserve">енежные средства в качестве возмещения </w:t>
      </w:r>
      <w:r w:rsidR="00427191">
        <w:rPr>
          <w:sz w:val="28"/>
          <w:szCs w:val="28"/>
        </w:rPr>
        <w:t>ущерб</w:t>
      </w:r>
      <w:r w:rsidR="003B5C43">
        <w:rPr>
          <w:sz w:val="28"/>
          <w:szCs w:val="28"/>
        </w:rPr>
        <w:t>а</w:t>
      </w:r>
      <w:r w:rsidR="00DF4B7D">
        <w:rPr>
          <w:sz w:val="28"/>
          <w:szCs w:val="28"/>
        </w:rPr>
        <w:t xml:space="preserve">, причиненного в результате </w:t>
      </w:r>
      <w:r w:rsidR="006F1750">
        <w:rPr>
          <w:sz w:val="28"/>
          <w:szCs w:val="28"/>
        </w:rPr>
        <w:t>повреждения транспортного средства</w:t>
      </w:r>
      <w:r w:rsidR="00DF4B7D">
        <w:rPr>
          <w:sz w:val="28"/>
          <w:szCs w:val="28"/>
        </w:rPr>
        <w:t>,</w:t>
      </w:r>
      <w:r w:rsidR="003B5C43">
        <w:rPr>
          <w:sz w:val="28"/>
          <w:szCs w:val="28"/>
        </w:rPr>
        <w:t xml:space="preserve"> </w:t>
      </w:r>
      <w:r w:rsidR="0088308E">
        <w:rPr>
          <w:sz w:val="28"/>
          <w:szCs w:val="28"/>
        </w:rPr>
        <w:t xml:space="preserve">в размере </w:t>
      </w:r>
      <w:r w:rsidR="00AD7808">
        <w:rPr>
          <w:sz w:val="28"/>
          <w:szCs w:val="28"/>
        </w:rPr>
        <w:t>41 918</w:t>
      </w:r>
      <w:r w:rsidR="0088308E">
        <w:rPr>
          <w:sz w:val="28"/>
          <w:szCs w:val="28"/>
        </w:rPr>
        <w:t xml:space="preserve"> </w:t>
      </w:r>
      <w:r w:rsidR="003B5C43">
        <w:rPr>
          <w:sz w:val="28"/>
          <w:szCs w:val="28"/>
        </w:rPr>
        <w:t>р</w:t>
      </w:r>
      <w:r w:rsidR="0088308E">
        <w:rPr>
          <w:sz w:val="28"/>
          <w:szCs w:val="28"/>
        </w:rPr>
        <w:t>уб</w:t>
      </w:r>
      <w:r w:rsidR="003B5C43">
        <w:rPr>
          <w:sz w:val="28"/>
          <w:szCs w:val="28"/>
        </w:rPr>
        <w:t xml:space="preserve">. </w:t>
      </w:r>
      <w:r w:rsidR="000906F8">
        <w:rPr>
          <w:sz w:val="28"/>
          <w:szCs w:val="28"/>
        </w:rPr>
        <w:t>00</w:t>
      </w:r>
      <w:r w:rsidR="003B5C43">
        <w:rPr>
          <w:sz w:val="28"/>
          <w:szCs w:val="28"/>
        </w:rPr>
        <w:t xml:space="preserve"> </w:t>
      </w:r>
      <w:r w:rsidR="003B5C43">
        <w:rPr>
          <w:sz w:val="28"/>
          <w:szCs w:val="28"/>
        </w:rPr>
        <w:t>коп.</w:t>
      </w:r>
      <w:r w:rsidR="003C5BC0">
        <w:rPr>
          <w:sz w:val="28"/>
          <w:szCs w:val="28"/>
        </w:rPr>
        <w:t>,</w:t>
      </w:r>
      <w:r w:rsidR="00427191">
        <w:rPr>
          <w:sz w:val="28"/>
          <w:szCs w:val="28"/>
        </w:rPr>
        <w:t xml:space="preserve"> </w:t>
      </w:r>
      <w:r w:rsidR="0088308E">
        <w:rPr>
          <w:sz w:val="28"/>
          <w:szCs w:val="28"/>
        </w:rPr>
        <w:t xml:space="preserve"> </w:t>
      </w:r>
      <w:r w:rsidR="00AD7808">
        <w:rPr>
          <w:sz w:val="28"/>
          <w:szCs w:val="28"/>
        </w:rPr>
        <w:t xml:space="preserve">расходы за услуги эксперта в размере 7 000 руб. 00 коп., расходы на юридические услуги в размере 15 000 руб. 00 коп., </w:t>
      </w:r>
      <w:r w:rsidR="003C5BC0">
        <w:rPr>
          <w:sz w:val="28"/>
          <w:szCs w:val="28"/>
        </w:rPr>
        <w:t xml:space="preserve">расходы </w:t>
      </w:r>
      <w:r w:rsidR="004570B5">
        <w:rPr>
          <w:sz w:val="28"/>
          <w:szCs w:val="28"/>
        </w:rPr>
        <w:t>по оплате гос</w:t>
      </w:r>
      <w:r w:rsidR="00427191">
        <w:rPr>
          <w:sz w:val="28"/>
          <w:szCs w:val="28"/>
        </w:rPr>
        <w:t xml:space="preserve">ударственной </w:t>
      </w:r>
      <w:r w:rsidR="004570B5">
        <w:rPr>
          <w:sz w:val="28"/>
          <w:szCs w:val="28"/>
        </w:rPr>
        <w:t xml:space="preserve">пошлины в размере </w:t>
      </w:r>
      <w:r w:rsidR="006F1750">
        <w:rPr>
          <w:sz w:val="28"/>
          <w:szCs w:val="28"/>
        </w:rPr>
        <w:t>4 000</w:t>
      </w:r>
      <w:r w:rsidR="00D360B4">
        <w:rPr>
          <w:sz w:val="28"/>
          <w:szCs w:val="28"/>
        </w:rPr>
        <w:t xml:space="preserve"> </w:t>
      </w:r>
      <w:r w:rsidR="003C5BC0">
        <w:rPr>
          <w:sz w:val="28"/>
          <w:szCs w:val="28"/>
        </w:rPr>
        <w:t xml:space="preserve">руб. </w:t>
      </w:r>
      <w:r w:rsidR="006F1750">
        <w:rPr>
          <w:sz w:val="28"/>
          <w:szCs w:val="28"/>
        </w:rPr>
        <w:t>00</w:t>
      </w:r>
      <w:r w:rsidR="003C5BC0">
        <w:rPr>
          <w:sz w:val="28"/>
          <w:szCs w:val="28"/>
        </w:rPr>
        <w:t xml:space="preserve"> коп., </w:t>
      </w:r>
      <w:r w:rsidR="00427191">
        <w:rPr>
          <w:sz w:val="28"/>
          <w:szCs w:val="28"/>
        </w:rPr>
        <w:t xml:space="preserve">а </w:t>
      </w:r>
      <w:r w:rsidR="003C5BC0">
        <w:rPr>
          <w:sz w:val="28"/>
          <w:szCs w:val="28"/>
        </w:rPr>
        <w:t xml:space="preserve">всего </w:t>
      </w:r>
      <w:r w:rsidR="00AD7808">
        <w:rPr>
          <w:sz w:val="28"/>
          <w:szCs w:val="28"/>
        </w:rPr>
        <w:t>67 918</w:t>
      </w:r>
      <w:r w:rsidR="00FE75EC">
        <w:rPr>
          <w:sz w:val="28"/>
          <w:szCs w:val="28"/>
        </w:rPr>
        <w:t xml:space="preserve"> </w:t>
      </w:r>
      <w:r w:rsidR="003C5BC0">
        <w:rPr>
          <w:sz w:val="28"/>
          <w:szCs w:val="28"/>
        </w:rPr>
        <w:t xml:space="preserve">руб. </w:t>
      </w:r>
      <w:r w:rsidR="000906F8">
        <w:rPr>
          <w:sz w:val="28"/>
          <w:szCs w:val="28"/>
        </w:rPr>
        <w:t>00</w:t>
      </w:r>
      <w:r w:rsidR="003C5BC0">
        <w:rPr>
          <w:sz w:val="28"/>
          <w:szCs w:val="28"/>
        </w:rPr>
        <w:t xml:space="preserve"> коп.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AA7C1C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A7C1C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</w:t>
      </w:r>
      <w:r w:rsidRPr="004D122E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</w:t>
      </w:r>
      <w:r w:rsidRPr="004D122E">
        <w:rPr>
          <w:rFonts w:ascii="Times New Roman" w:hAnsi="Times New Roman" w:cs="Times New Roman"/>
          <w:sz w:val="28"/>
          <w:szCs w:val="28"/>
        </w:rPr>
        <w:t>участвующие в деле, их представители присутствовали в судебном заседании;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D122E">
        <w:rPr>
          <w:rFonts w:ascii="Times New Roman" w:hAnsi="Times New Roman" w:cs="Times New Roman"/>
          <w:sz w:val="28"/>
          <w:szCs w:val="28"/>
        </w:rPr>
        <w:t xml:space="preserve">составляет мотивированное решение суда в течение </w:t>
      </w:r>
      <w:r w:rsidR="001E767E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Решение может быть обжаловано в апелляционном порядке в Няганский городской </w:t>
      </w:r>
      <w:r w:rsidRPr="004D122E">
        <w:rPr>
          <w:sz w:val="28"/>
          <w:szCs w:val="28"/>
        </w:rPr>
        <w:t>суд ХМАО-Югры в течение месяца через мирового судью судебного участка №</w:t>
      </w:r>
      <w:r w:rsidR="00AD7808">
        <w:rPr>
          <w:sz w:val="28"/>
          <w:szCs w:val="28"/>
        </w:rPr>
        <w:t>2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>ХМАО-Югры.</w:t>
      </w:r>
    </w:p>
    <w:p w:rsidR="007B376E" w:rsidP="00394912">
      <w:pPr>
        <w:pStyle w:val="BodyText"/>
        <w:rPr>
          <w:sz w:val="28"/>
          <w:szCs w:val="28"/>
        </w:rPr>
      </w:pPr>
    </w:p>
    <w:p w:rsidR="007B376E" w:rsidP="00394912">
      <w:pPr>
        <w:pStyle w:val="BodyText"/>
        <w:rPr>
          <w:sz w:val="28"/>
          <w:szCs w:val="28"/>
        </w:rPr>
      </w:pPr>
    </w:p>
    <w:p w:rsidR="001E767E" w:rsidP="00394912">
      <w:pPr>
        <w:pStyle w:val="BodyText"/>
        <w:rPr>
          <w:sz w:val="28"/>
          <w:szCs w:val="28"/>
        </w:rPr>
      </w:pPr>
    </w:p>
    <w:p w:rsidR="001E767E" w:rsidP="00394912">
      <w:pPr>
        <w:pStyle w:val="BodyText"/>
        <w:rPr>
          <w:sz w:val="28"/>
          <w:szCs w:val="28"/>
        </w:rPr>
      </w:pPr>
    </w:p>
    <w:p w:rsidR="005F292B" w:rsidP="00394912">
      <w:pPr>
        <w:pStyle w:val="BodyText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AA7C1C">
        <w:rPr>
          <w:sz w:val="28"/>
          <w:szCs w:val="28"/>
        </w:rPr>
        <w:t>ровой судья</w:t>
      </w:r>
      <w:r w:rsidR="00AA7C1C">
        <w:rPr>
          <w:sz w:val="28"/>
          <w:szCs w:val="28"/>
        </w:rPr>
        <w:tab/>
      </w:r>
      <w:r w:rsidR="00AA7C1C">
        <w:rPr>
          <w:sz w:val="28"/>
          <w:szCs w:val="28"/>
        </w:rPr>
        <w:tab/>
      </w:r>
      <w:r w:rsidR="00AA7C1C">
        <w:rPr>
          <w:sz w:val="28"/>
          <w:szCs w:val="28"/>
        </w:rPr>
        <w:tab/>
      </w:r>
      <w:r w:rsidR="00AA7C1C">
        <w:rPr>
          <w:sz w:val="28"/>
          <w:szCs w:val="28"/>
        </w:rPr>
        <w:tab/>
      </w:r>
      <w:r w:rsidR="00AA7C1C">
        <w:rPr>
          <w:sz w:val="28"/>
          <w:szCs w:val="28"/>
        </w:rPr>
        <w:tab/>
      </w:r>
      <w:r w:rsidR="00AA7C1C">
        <w:rPr>
          <w:sz w:val="28"/>
          <w:szCs w:val="28"/>
        </w:rPr>
        <w:tab/>
        <w:t xml:space="preserve">                        Л.Г. Волкова</w:t>
      </w:r>
    </w:p>
    <w:p w:rsidR="00394912" w:rsidP="00394912">
      <w:pPr>
        <w:pStyle w:val="BodyText"/>
        <w:rPr>
          <w:sz w:val="28"/>
          <w:szCs w:val="28"/>
        </w:rPr>
      </w:pPr>
    </w:p>
    <w:sectPr w:rsidSect="001E76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D11FE0"/>
    <w:rsid w:val="0002238F"/>
    <w:rsid w:val="000225E5"/>
    <w:rsid w:val="000270AC"/>
    <w:rsid w:val="000806CC"/>
    <w:rsid w:val="00080787"/>
    <w:rsid w:val="000829ED"/>
    <w:rsid w:val="00085512"/>
    <w:rsid w:val="000906F8"/>
    <w:rsid w:val="000A3E9C"/>
    <w:rsid w:val="001014D7"/>
    <w:rsid w:val="00155450"/>
    <w:rsid w:val="00156283"/>
    <w:rsid w:val="001618E8"/>
    <w:rsid w:val="00166F8C"/>
    <w:rsid w:val="00183439"/>
    <w:rsid w:val="001964E3"/>
    <w:rsid w:val="00197E59"/>
    <w:rsid w:val="001A5644"/>
    <w:rsid w:val="001B2ECB"/>
    <w:rsid w:val="001D08D8"/>
    <w:rsid w:val="001D2E05"/>
    <w:rsid w:val="001E767E"/>
    <w:rsid w:val="001F1836"/>
    <w:rsid w:val="001F3BCC"/>
    <w:rsid w:val="002009FA"/>
    <w:rsid w:val="002207B3"/>
    <w:rsid w:val="002277C5"/>
    <w:rsid w:val="00241814"/>
    <w:rsid w:val="00267D81"/>
    <w:rsid w:val="002A3933"/>
    <w:rsid w:val="002C3C7C"/>
    <w:rsid w:val="002D0C09"/>
    <w:rsid w:val="002D31DC"/>
    <w:rsid w:val="002F0F4D"/>
    <w:rsid w:val="002F4DBF"/>
    <w:rsid w:val="002F4EB0"/>
    <w:rsid w:val="00327910"/>
    <w:rsid w:val="003372E1"/>
    <w:rsid w:val="0036680E"/>
    <w:rsid w:val="003710BB"/>
    <w:rsid w:val="00377AA2"/>
    <w:rsid w:val="00394912"/>
    <w:rsid w:val="003B5C43"/>
    <w:rsid w:val="003C1EAE"/>
    <w:rsid w:val="003C5BC0"/>
    <w:rsid w:val="003D7562"/>
    <w:rsid w:val="003E1EF4"/>
    <w:rsid w:val="0040008F"/>
    <w:rsid w:val="00400881"/>
    <w:rsid w:val="00427191"/>
    <w:rsid w:val="004443FD"/>
    <w:rsid w:val="004570B5"/>
    <w:rsid w:val="00460FE8"/>
    <w:rsid w:val="004808C4"/>
    <w:rsid w:val="00482DD5"/>
    <w:rsid w:val="004B2170"/>
    <w:rsid w:val="004B6C33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C4027"/>
    <w:rsid w:val="005E41B4"/>
    <w:rsid w:val="005E7D91"/>
    <w:rsid w:val="005F292B"/>
    <w:rsid w:val="0060109B"/>
    <w:rsid w:val="00601AAC"/>
    <w:rsid w:val="00603452"/>
    <w:rsid w:val="006057D5"/>
    <w:rsid w:val="006434BA"/>
    <w:rsid w:val="00665992"/>
    <w:rsid w:val="00675237"/>
    <w:rsid w:val="0068079E"/>
    <w:rsid w:val="006A6E64"/>
    <w:rsid w:val="006C03B0"/>
    <w:rsid w:val="006C1072"/>
    <w:rsid w:val="006D5BE3"/>
    <w:rsid w:val="006E51BB"/>
    <w:rsid w:val="006F1750"/>
    <w:rsid w:val="006F1F3F"/>
    <w:rsid w:val="00706BC0"/>
    <w:rsid w:val="007206FD"/>
    <w:rsid w:val="0073002B"/>
    <w:rsid w:val="0078351C"/>
    <w:rsid w:val="00784AD9"/>
    <w:rsid w:val="007A5426"/>
    <w:rsid w:val="007B376E"/>
    <w:rsid w:val="007E0F54"/>
    <w:rsid w:val="00815298"/>
    <w:rsid w:val="00821E4C"/>
    <w:rsid w:val="008317A7"/>
    <w:rsid w:val="00852087"/>
    <w:rsid w:val="0088308E"/>
    <w:rsid w:val="0089086D"/>
    <w:rsid w:val="008A09FE"/>
    <w:rsid w:val="008B6506"/>
    <w:rsid w:val="008B6F7E"/>
    <w:rsid w:val="008C257B"/>
    <w:rsid w:val="008C7B1C"/>
    <w:rsid w:val="008D5480"/>
    <w:rsid w:val="008F64BA"/>
    <w:rsid w:val="00931DCB"/>
    <w:rsid w:val="00941237"/>
    <w:rsid w:val="00950FA1"/>
    <w:rsid w:val="00962D67"/>
    <w:rsid w:val="00994977"/>
    <w:rsid w:val="009A7845"/>
    <w:rsid w:val="009C07A2"/>
    <w:rsid w:val="009C5FE2"/>
    <w:rsid w:val="009E2C81"/>
    <w:rsid w:val="00A11016"/>
    <w:rsid w:val="00A1344D"/>
    <w:rsid w:val="00A177AD"/>
    <w:rsid w:val="00A33B72"/>
    <w:rsid w:val="00A40274"/>
    <w:rsid w:val="00A451EB"/>
    <w:rsid w:val="00A57CFF"/>
    <w:rsid w:val="00A6504E"/>
    <w:rsid w:val="00AA6E76"/>
    <w:rsid w:val="00AA7C1C"/>
    <w:rsid w:val="00AB6DED"/>
    <w:rsid w:val="00AC1FFE"/>
    <w:rsid w:val="00AD66A6"/>
    <w:rsid w:val="00AD7808"/>
    <w:rsid w:val="00AE26DE"/>
    <w:rsid w:val="00AE7AD4"/>
    <w:rsid w:val="00AF4C20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9ED"/>
    <w:rsid w:val="00B824D5"/>
    <w:rsid w:val="00B87770"/>
    <w:rsid w:val="00B919D9"/>
    <w:rsid w:val="00BB01A8"/>
    <w:rsid w:val="00BC6D77"/>
    <w:rsid w:val="00BE1BF7"/>
    <w:rsid w:val="00BE3274"/>
    <w:rsid w:val="00BF7AD7"/>
    <w:rsid w:val="00BF7B11"/>
    <w:rsid w:val="00C003F2"/>
    <w:rsid w:val="00C13FFD"/>
    <w:rsid w:val="00C5669E"/>
    <w:rsid w:val="00C63462"/>
    <w:rsid w:val="00C71D96"/>
    <w:rsid w:val="00C740D5"/>
    <w:rsid w:val="00C86E03"/>
    <w:rsid w:val="00C918BB"/>
    <w:rsid w:val="00C9297D"/>
    <w:rsid w:val="00CA1831"/>
    <w:rsid w:val="00CB484B"/>
    <w:rsid w:val="00CC465F"/>
    <w:rsid w:val="00D002AB"/>
    <w:rsid w:val="00D11FE0"/>
    <w:rsid w:val="00D23EEC"/>
    <w:rsid w:val="00D360B4"/>
    <w:rsid w:val="00D669BE"/>
    <w:rsid w:val="00D739FD"/>
    <w:rsid w:val="00D82E17"/>
    <w:rsid w:val="00D84E66"/>
    <w:rsid w:val="00D9128A"/>
    <w:rsid w:val="00D92CEE"/>
    <w:rsid w:val="00DA76BA"/>
    <w:rsid w:val="00DB792B"/>
    <w:rsid w:val="00DC0CE3"/>
    <w:rsid w:val="00DC110A"/>
    <w:rsid w:val="00DC7EF6"/>
    <w:rsid w:val="00DE642E"/>
    <w:rsid w:val="00DF0451"/>
    <w:rsid w:val="00DF4B7D"/>
    <w:rsid w:val="00E02B90"/>
    <w:rsid w:val="00E03218"/>
    <w:rsid w:val="00E132FC"/>
    <w:rsid w:val="00E30FB6"/>
    <w:rsid w:val="00E41AF5"/>
    <w:rsid w:val="00E839C1"/>
    <w:rsid w:val="00EB2683"/>
    <w:rsid w:val="00EC2AA0"/>
    <w:rsid w:val="00EE2FBB"/>
    <w:rsid w:val="00F27580"/>
    <w:rsid w:val="00F342FC"/>
    <w:rsid w:val="00F43593"/>
    <w:rsid w:val="00F52F3F"/>
    <w:rsid w:val="00F5573B"/>
    <w:rsid w:val="00FE7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79E7B1-7E65-4511-BF1F-01C432E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paragraph" w:styleId="NoSpacing">
    <w:name w:val="No Spacing"/>
    <w:uiPriority w:val="1"/>
    <w:qFormat/>
    <w:rsid w:val="003949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